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3537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управление Зимовниковского района</w:t>
      </w:r>
      <w:bookmarkEnd w:id="2"/>
    </w:p>
    <w:p>
      <w:pPr>
        <w:spacing w:before="0" w:after="0" w:line="408"/>
        <w:ind w:left="120"/>
        <w:jc w:val="center"/>
      </w:pPr>
      <w:r>
        <w:rPr>
          <w:rFonts w:ascii="Times New Roman" w:hAnsi="Times New Roman"/>
          <w:b/>
          <w:i w:val="false"/>
          <w:color w:val="000000"/>
          <w:sz w:val="28"/>
        </w:rPr>
        <w:t>МБОУ Кировская СОШ № 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методического объединения↵Руководитель ШМО учителей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Белозорова Н.И.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МБОУ Кировской СОШ №9</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Хасуева Л.С.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Кировской СОШ №9</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Ковалева П.В.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№106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3104075)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х. Хуторской</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2023г.</w:t>
      </w:r>
      <w:bookmarkEnd w:id="4"/>
    </w:p>
    <w:p>
      <w:pPr>
        <w:spacing w:before="0" w:after="0"/>
        <w:ind w:left="120"/>
        <w:jc w:val="left"/>
      </w:pPr>
    </w:p>
    <w:bookmarkStart w:name="block-23353761" w:id="5"/>
    <w:p>
      <w:pPr>
        <w:sectPr>
          <w:pgSz w:w="11906" w:h="16383" w:orient="portrait"/>
        </w:sectPr>
      </w:pPr>
    </w:p>
    <w:bookmarkEnd w:id="5"/>
    <w:bookmarkEnd w:id="0"/>
    <w:bookmarkStart w:name="block-2335376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3353762" w:id="9"/>
    <w:p>
      <w:pPr>
        <w:sectPr>
          <w:pgSz w:w="11906" w:h="16383" w:orient="portrait"/>
        </w:sectPr>
      </w:pPr>
    </w:p>
    <w:bookmarkEnd w:id="9"/>
    <w:bookmarkEnd w:id="6"/>
    <w:bookmarkStart w:name="block-23353763"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3353763" w:id="13"/>
    <w:p>
      <w:pPr>
        <w:sectPr>
          <w:pgSz w:w="11906" w:h="16383" w:orient="portrait"/>
        </w:sectPr>
      </w:pPr>
    </w:p>
    <w:bookmarkEnd w:id="13"/>
    <w:bookmarkEnd w:id="10"/>
    <w:bookmarkStart w:name="block-23353760"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3353760" w:id="17"/>
    <w:p>
      <w:pPr>
        <w:sectPr>
          <w:pgSz w:w="11906" w:h="16383" w:orient="portrait"/>
        </w:sectPr>
      </w:pPr>
    </w:p>
    <w:bookmarkEnd w:id="17"/>
    <w:bookmarkEnd w:id="14"/>
    <w:bookmarkStart w:name="block-23353764"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3353764" w:id="19"/>
    <w:p>
      <w:pPr>
        <w:sectPr>
          <w:pgSz w:w="16383" w:h="11906" w:orient="landscape"/>
        </w:sectPr>
      </w:pPr>
    </w:p>
    <w:bookmarkEnd w:id="19"/>
    <w:bookmarkEnd w:id="18"/>
    <w:bookmarkStart w:name="block-23353765"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3"/>
        <w:gridCol w:w="3011"/>
        <w:gridCol w:w="1141"/>
        <w:gridCol w:w="2130"/>
        <w:gridCol w:w="2276"/>
        <w:gridCol w:w="1752"/>
        <w:gridCol w:w="2771"/>
      </w:tblGrid>
      <w:tr>
        <w:trPr>
          <w:trHeight w:val="300" w:hRule="atLeast"/>
          <w:trHeight w:val="144" w:hRule="atLeast"/>
        </w:trPr>
        <w:tc>
          <w:tcPr>
            <w:tcW w:w="3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9" w:type="dxa"/>
            <w:tcBorders/>
            <w:tcMar>
              <w:top w:w="50" w:type="dxa"/>
              <w:left w:w="100" w:type="dxa"/>
            </w:tcMar>
            <w:vAlign w:val="center"/>
          </w:tcPr>
          <w:p>
            <w:pPr>
              <w:spacing w:before="0" w:after="0"/>
              <w:ind w:left="135"/>
              <w:jc w:val="left"/>
            </w:pPr>
          </w:p>
        </w:tc>
      </w:tr>
      <w:tr>
        <w:trPr>
          <w:trHeight w:val="138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9" w:type="dxa"/>
            <w:tcBorders/>
            <w:tcMar>
              <w:top w:w="50" w:type="dxa"/>
              <w:left w:w="100" w:type="dxa"/>
            </w:tcMar>
            <w:vAlign w:val="center"/>
          </w:tcPr>
          <w:p>
            <w:pPr>
              <w:spacing w:before="0" w:after="0"/>
              <w:ind w:left="135"/>
              <w:jc w:val="left"/>
            </w:pPr>
          </w:p>
        </w:tc>
      </w:tr>
      <w:tr>
        <w:trPr>
          <w:trHeight w:val="22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9" w:type="dxa"/>
            <w:tcBorders/>
            <w:tcMar>
              <w:top w:w="50" w:type="dxa"/>
              <w:left w:w="100" w:type="dxa"/>
            </w:tcMar>
            <w:vAlign w:val="center"/>
          </w:tcPr>
          <w:p>
            <w:pPr>
              <w:spacing w:before="0" w:after="0"/>
              <w:ind w:left="135"/>
              <w:jc w:val="left"/>
            </w:pPr>
          </w:p>
        </w:tc>
      </w:tr>
      <w:tr>
        <w:trPr>
          <w:trHeight w:val="11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p>
        </w:tc>
      </w:tr>
      <w:tr>
        <w:trPr>
          <w:trHeight w:val="13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 по итогам 8 класса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704"/>
        <w:gridCol w:w="2705"/>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93" w:type="dxa"/>
            <w:tcBorders/>
            <w:tcMar>
              <w:top w:w="50" w:type="dxa"/>
              <w:left w:w="100" w:type="dxa"/>
            </w:tcMar>
            <w:vAlign w:val="center"/>
          </w:tcPr>
          <w:p>
            <w:pPr>
              <w:spacing w:before="0" w:after="0"/>
              <w:ind w:left="135"/>
              <w:jc w:val="left"/>
            </w:pPr>
          </w:p>
        </w:tc>
      </w:tr>
      <w:tr>
        <w:trPr>
          <w:trHeight w:val="11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93" w:type="dxa"/>
            <w:tcBorders/>
            <w:tcMar>
              <w:top w:w="50" w:type="dxa"/>
              <w:left w:w="100" w:type="dxa"/>
            </w:tcMar>
            <w:vAlign w:val="center"/>
          </w:tcPr>
          <w:p>
            <w:pPr>
              <w:spacing w:before="0" w:after="0"/>
              <w:ind w:left="135"/>
              <w:jc w:val="left"/>
            </w:pPr>
          </w:p>
        </w:tc>
      </w:tr>
      <w:tr>
        <w:trPr>
          <w:trHeight w:val="23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https://m.edsoo.ru/ff0c2e82</w:t>
              </w:r>
            </w:hyperlink>
          </w:p>
        </w:tc>
      </w:tr>
      <w:tr>
        <w:trPr>
          <w:trHeight w:val="16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353765" w:id="21"/>
    <w:p>
      <w:pPr>
        <w:sectPr>
          <w:pgSz w:w="16383" w:h="11906" w:orient="landscape"/>
        </w:sectPr>
      </w:pPr>
    </w:p>
    <w:bookmarkEnd w:id="21"/>
    <w:bookmarkEnd w:id="20"/>
    <w:bookmarkStart w:name="block-23353766"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3353766"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3044" Type="http://schemas.openxmlformats.org/officeDocument/2006/relationships/hyperlink" Id="rId201"/>
    <Relationship TargetMode="External" Target="https://m.edsoo.ru/ff0c2d6a" Type="http://schemas.openxmlformats.org/officeDocument/2006/relationships/hyperlink" Id="rId202"/>
    <Relationship TargetMode="External" Target="https://m.edsoo.ru/ff0c2e82"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